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00EF2" w14:textId="77777777" w:rsidR="00000000" w:rsidRDefault="00000000">
      <w:pPr>
        <w:pStyle w:val="ConsPlusNormal"/>
        <w:jc w:val="both"/>
        <w:outlineLvl w:val="0"/>
      </w:pPr>
    </w:p>
    <w:p w14:paraId="5E8A26DD" w14:textId="77777777" w:rsidR="00000000" w:rsidRDefault="00000000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7501DB07" w14:textId="77777777" w:rsidR="00000000" w:rsidRDefault="00000000">
      <w:pPr>
        <w:pStyle w:val="ConsPlusTitle"/>
        <w:jc w:val="center"/>
      </w:pPr>
    </w:p>
    <w:p w14:paraId="633C8737" w14:textId="77777777" w:rsidR="00000000" w:rsidRDefault="00000000">
      <w:pPr>
        <w:pStyle w:val="ConsPlusTitle"/>
        <w:jc w:val="center"/>
      </w:pPr>
      <w:r>
        <w:t>ПОСТАНОВЛЕНИЕ</w:t>
      </w:r>
    </w:p>
    <w:p w14:paraId="241C2392" w14:textId="77777777" w:rsidR="00000000" w:rsidRDefault="00000000">
      <w:pPr>
        <w:pStyle w:val="ConsPlusTitle"/>
        <w:jc w:val="center"/>
      </w:pPr>
      <w:r>
        <w:t>от 10 июля 1999 г. N 782</w:t>
      </w:r>
    </w:p>
    <w:p w14:paraId="668D62AA" w14:textId="77777777" w:rsidR="00000000" w:rsidRDefault="00000000">
      <w:pPr>
        <w:pStyle w:val="ConsPlusTitle"/>
        <w:jc w:val="center"/>
      </w:pPr>
    </w:p>
    <w:p w14:paraId="590F10A9" w14:textId="77777777" w:rsidR="00000000" w:rsidRDefault="00000000">
      <w:pPr>
        <w:pStyle w:val="ConsPlusTitle"/>
        <w:jc w:val="center"/>
      </w:pPr>
      <w:r>
        <w:t>О СОЗДАНИИ (НАЗНАЧЕНИИ) В ОРГАНИЗАЦИЯХ СТРУКТУРНЫХ</w:t>
      </w:r>
    </w:p>
    <w:p w14:paraId="31FF1BBB" w14:textId="77777777" w:rsidR="00000000" w:rsidRDefault="00000000">
      <w:pPr>
        <w:pStyle w:val="ConsPlusTitle"/>
        <w:jc w:val="center"/>
      </w:pPr>
      <w:r>
        <w:t>ПОДРАЗДЕЛЕНИЙ (РАБОТНИКОВ), УПОЛНОМОЧЕННЫХ НА РЕШЕНИЕ</w:t>
      </w:r>
    </w:p>
    <w:p w14:paraId="22D7A3D6" w14:textId="77777777" w:rsidR="00000000" w:rsidRDefault="00000000">
      <w:pPr>
        <w:pStyle w:val="ConsPlusTitle"/>
        <w:jc w:val="center"/>
      </w:pPr>
      <w:r>
        <w:t>ЗАДАЧ В ОБЛАСТИ ГРАЖДАНСКОЙ ОБОРОНЫ</w:t>
      </w:r>
    </w:p>
    <w:p w14:paraId="45B5067C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2E4E0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6904C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97DC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C0D479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9A4020B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02.12.2004 </w:t>
            </w:r>
            <w:hyperlink r:id="rId6" w:history="1">
              <w:r>
                <w:rPr>
                  <w:color w:val="0000FF"/>
                </w:rPr>
                <w:t>N 724,</w:t>
              </w:r>
            </w:hyperlink>
          </w:p>
          <w:p w14:paraId="33EF42E7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01.02.2005 </w:t>
            </w:r>
            <w:hyperlink r:id="rId7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30.05.2013 </w:t>
            </w:r>
            <w:hyperlink r:id="rId8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14.10.2016 </w:t>
            </w:r>
            <w:hyperlink r:id="rId9" w:history="1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68C3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17C7578" w14:textId="77777777" w:rsidR="00000000" w:rsidRDefault="00000000">
      <w:pPr>
        <w:pStyle w:val="ConsPlusNormal"/>
      </w:pPr>
    </w:p>
    <w:p w14:paraId="1EB32BCD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12</w:t>
        </w:r>
      </w:hyperlink>
      <w:r>
        <w:t xml:space="preserve"> Федерального закона "О гражданской обороне" Правительство Российской Федерации постановляет:</w:t>
      </w:r>
    </w:p>
    <w:p w14:paraId="5AA41B9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32" w:tooltip="ПОЛОЖЕНИЕ" w:history="1">
        <w:r>
          <w:rPr>
            <w:color w:val="0000FF"/>
          </w:rPr>
          <w:t>Положение</w:t>
        </w:r>
      </w:hyperlink>
      <w:r>
        <w:t xml:space="preserve"> о создании (назначении) в организациях структурных подразделений (работников), уполномоченных на решение задач в области гражданской обороны.</w:t>
      </w:r>
    </w:p>
    <w:p w14:paraId="64C30CBD" w14:textId="77777777" w:rsidR="00000000" w:rsidRDefault="0000000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02.12.2004 N 724)</w:t>
      </w:r>
    </w:p>
    <w:p w14:paraId="29CC9C8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Установить, что Министерство Российской Федерации по делам гражданской обороны, чрезвычайным ситуациям и ликвидации последствий стихийных бедствий разрабатывает с участием Министерства труда и социальной защиты Российской Федерации, Министерства финансов Российской Федерации, Министерства юстиции Российской Федерации, других заинтересованных федеральных органов исполнительной власти и органов исполнительной власти субъектов Российской Федерации и утверждает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об уполномоченных на решение задач в области гражданской обороны структурных подразделениях (работниках) организаций.</w:t>
      </w:r>
    </w:p>
    <w:p w14:paraId="299CE5A5" w14:textId="77777777" w:rsidR="00000000" w:rsidRDefault="00000000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30.05.2013 N 457)</w:t>
      </w:r>
    </w:p>
    <w:p w14:paraId="0322AA2F" w14:textId="77777777" w:rsidR="00000000" w:rsidRDefault="00000000">
      <w:pPr>
        <w:pStyle w:val="ConsPlusNormal"/>
      </w:pPr>
    </w:p>
    <w:p w14:paraId="63E78C3D" w14:textId="77777777" w:rsidR="00000000" w:rsidRDefault="00000000">
      <w:pPr>
        <w:pStyle w:val="ConsPlusNormal"/>
        <w:jc w:val="right"/>
      </w:pPr>
      <w:r>
        <w:t>Председатель Правительства</w:t>
      </w:r>
    </w:p>
    <w:p w14:paraId="44FBDEB9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0D9C3288" w14:textId="77777777" w:rsidR="00000000" w:rsidRDefault="00000000">
      <w:pPr>
        <w:pStyle w:val="ConsPlusNormal"/>
        <w:jc w:val="right"/>
      </w:pPr>
      <w:r>
        <w:t>С.СТЕПАШИН</w:t>
      </w:r>
    </w:p>
    <w:p w14:paraId="3C4B3E48" w14:textId="77777777" w:rsidR="00000000" w:rsidRDefault="00000000">
      <w:pPr>
        <w:pStyle w:val="ConsPlusNormal"/>
      </w:pPr>
    </w:p>
    <w:p w14:paraId="2DA136CF" w14:textId="77777777" w:rsidR="00000000" w:rsidRDefault="00000000">
      <w:pPr>
        <w:pStyle w:val="ConsPlusNormal"/>
      </w:pPr>
    </w:p>
    <w:p w14:paraId="1CC07732" w14:textId="77777777" w:rsidR="00000000" w:rsidRDefault="00000000">
      <w:pPr>
        <w:pStyle w:val="ConsPlusNormal"/>
      </w:pPr>
    </w:p>
    <w:p w14:paraId="1EA98465" w14:textId="77777777" w:rsidR="00000000" w:rsidRDefault="00000000">
      <w:pPr>
        <w:pStyle w:val="ConsPlusNormal"/>
      </w:pPr>
    </w:p>
    <w:p w14:paraId="6848D840" w14:textId="77777777" w:rsidR="00000000" w:rsidRDefault="00000000">
      <w:pPr>
        <w:pStyle w:val="ConsPlusNormal"/>
      </w:pPr>
    </w:p>
    <w:p w14:paraId="4D9D0CFB" w14:textId="77777777" w:rsidR="00000000" w:rsidRDefault="00000000">
      <w:pPr>
        <w:pStyle w:val="ConsPlusNormal"/>
        <w:jc w:val="right"/>
        <w:outlineLvl w:val="0"/>
      </w:pPr>
      <w:r>
        <w:t>Утверждено</w:t>
      </w:r>
    </w:p>
    <w:p w14:paraId="1D07CB15" w14:textId="77777777" w:rsidR="00000000" w:rsidRDefault="00000000">
      <w:pPr>
        <w:pStyle w:val="ConsPlusNormal"/>
        <w:jc w:val="right"/>
      </w:pPr>
      <w:r>
        <w:t>Постановлением Правительства</w:t>
      </w:r>
    </w:p>
    <w:p w14:paraId="4F06AC8F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4E16D22D" w14:textId="77777777" w:rsidR="00000000" w:rsidRDefault="00000000">
      <w:pPr>
        <w:pStyle w:val="ConsPlusNormal"/>
        <w:jc w:val="right"/>
      </w:pPr>
      <w:r>
        <w:t>от 10 июля 1999 г. N 782</w:t>
      </w:r>
    </w:p>
    <w:p w14:paraId="5C89D539" w14:textId="77777777" w:rsidR="00000000" w:rsidRDefault="00000000">
      <w:pPr>
        <w:pStyle w:val="ConsPlusNormal"/>
      </w:pPr>
    </w:p>
    <w:p w14:paraId="2EC5D37C" w14:textId="77777777" w:rsidR="00000000" w:rsidRDefault="00000000">
      <w:pPr>
        <w:pStyle w:val="ConsPlusTitle"/>
        <w:jc w:val="center"/>
      </w:pPr>
      <w:bookmarkStart w:id="0" w:name="Par32"/>
      <w:bookmarkEnd w:id="0"/>
      <w:r>
        <w:t>ПОЛОЖЕНИЕ</w:t>
      </w:r>
    </w:p>
    <w:p w14:paraId="764F0579" w14:textId="77777777" w:rsidR="00000000" w:rsidRDefault="00000000">
      <w:pPr>
        <w:pStyle w:val="ConsPlusTitle"/>
        <w:jc w:val="center"/>
      </w:pPr>
      <w:r>
        <w:t>О СОЗДАНИИ (НАЗНАЧЕНИИ) В ОРГАНИЗАЦИЯХ СТРУКТУРНЫХ</w:t>
      </w:r>
    </w:p>
    <w:p w14:paraId="5091F375" w14:textId="77777777" w:rsidR="00000000" w:rsidRDefault="00000000">
      <w:pPr>
        <w:pStyle w:val="ConsPlusTitle"/>
        <w:jc w:val="center"/>
      </w:pPr>
      <w:r>
        <w:lastRenderedPageBreak/>
        <w:t>ПОДРАЗДЕЛЕНИЙ (РАБОТНИКОВ), УПОЛНОМОЧЕННЫХ НА РЕШЕНИЕ</w:t>
      </w:r>
    </w:p>
    <w:p w14:paraId="0A35BD21" w14:textId="77777777" w:rsidR="00000000" w:rsidRDefault="00000000">
      <w:pPr>
        <w:pStyle w:val="ConsPlusTitle"/>
        <w:jc w:val="center"/>
      </w:pPr>
      <w:r>
        <w:t>ЗАДАЧ В ОБЛАСТИ ГРАЖДАНСКОЙ ОБОРОНЫ</w:t>
      </w:r>
    </w:p>
    <w:p w14:paraId="4AA54480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249E5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AE1A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FFDA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2410F4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4AB5AC6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02.12.2004 </w:t>
            </w:r>
            <w:hyperlink r:id="rId14" w:history="1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>,</w:t>
            </w:r>
          </w:p>
          <w:p w14:paraId="4CC63AC4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30.05.2013 </w:t>
            </w:r>
            <w:hyperlink r:id="rId15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14.10.2016 </w:t>
            </w:r>
            <w:hyperlink r:id="rId16" w:history="1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94D10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8E9C2A2" w14:textId="77777777" w:rsidR="00000000" w:rsidRDefault="00000000">
      <w:pPr>
        <w:pStyle w:val="ConsPlusNormal"/>
      </w:pPr>
    </w:p>
    <w:p w14:paraId="6ADCA028" w14:textId="77777777" w:rsidR="00000000" w:rsidRDefault="00000000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гражданской обороне", определяет порядок создания (назначения) в организациях структурных подразделений (работников), уполномоченных на решение задач в области гражданской обороны (далее именуются - структурные подразделения (работники) по гражданской обороне).</w:t>
      </w:r>
    </w:p>
    <w:p w14:paraId="2CF92089" w14:textId="77777777" w:rsidR="00000000" w:rsidRDefault="0000000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02.12.2004 N 724)</w:t>
      </w:r>
    </w:p>
    <w:p w14:paraId="6C61E0F0" w14:textId="77777777" w:rsidR="00000000" w:rsidRDefault="00000000">
      <w:pPr>
        <w:pStyle w:val="ConsPlusNormal"/>
        <w:spacing w:before="240"/>
        <w:ind w:firstLine="540"/>
        <w:jc w:val="both"/>
      </w:pPr>
      <w:r>
        <w:t>2. Структурные подразделения (работники) по гражданской обороне создаются (назначаются) в организациях независимо от их организационно-правовой формы с целью управления гражданской обороной в этих организациях.</w:t>
      </w:r>
    </w:p>
    <w:p w14:paraId="01FF47BC" w14:textId="77777777" w:rsidR="00000000" w:rsidRDefault="00000000">
      <w:pPr>
        <w:pStyle w:val="ConsPlusNormal"/>
        <w:spacing w:before="240"/>
        <w:ind w:firstLine="540"/>
        <w:jc w:val="both"/>
      </w:pPr>
      <w:r>
        <w:t>3. Создание (назначение) в организациях структурных подразделений (работников) по гражданской обороне осуществляется для обеспечения:</w:t>
      </w:r>
    </w:p>
    <w:p w14:paraId="396FA42E" w14:textId="77777777" w:rsidR="00000000" w:rsidRDefault="00000000">
      <w:pPr>
        <w:pStyle w:val="ConsPlusNormal"/>
        <w:spacing w:before="240"/>
        <w:ind w:firstLine="540"/>
        <w:jc w:val="both"/>
      </w:pPr>
      <w:r>
        <w:t>а) планирования и проведения мероприятий по гражданской обороне;</w:t>
      </w:r>
    </w:p>
    <w:p w14:paraId="0AFA4AFD" w14:textId="77777777" w:rsidR="00000000" w:rsidRDefault="00000000">
      <w:pPr>
        <w:pStyle w:val="ConsPlusNormal"/>
        <w:spacing w:before="240"/>
        <w:ind w:firstLine="540"/>
        <w:jc w:val="both"/>
      </w:pPr>
      <w:r>
        <w:t>б) создания и поддержания в состоянии постоянной готовности к использованию локальных систем оповещения;</w:t>
      </w:r>
    </w:p>
    <w:p w14:paraId="3F1B80F6" w14:textId="77777777" w:rsidR="00000000" w:rsidRDefault="00000000">
      <w:pPr>
        <w:pStyle w:val="ConsPlusNormal"/>
        <w:spacing w:before="240"/>
        <w:ind w:firstLine="540"/>
        <w:jc w:val="both"/>
      </w:pPr>
      <w:r>
        <w:t>в) подготовки работников организаций к выполнению мероприятий по защите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14:paraId="1D2F27EC" w14:textId="77777777" w:rsidR="00000000" w:rsidRDefault="000000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14.10.2016 N 1041)</w:t>
      </w:r>
    </w:p>
    <w:p w14:paraId="351B584F" w14:textId="77777777" w:rsidR="00000000" w:rsidRDefault="00000000">
      <w:pPr>
        <w:pStyle w:val="ConsPlusNormal"/>
        <w:spacing w:before="240"/>
        <w:ind w:firstLine="540"/>
        <w:jc w:val="both"/>
      </w:pPr>
      <w:r>
        <w:t>г)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14:paraId="7517A4CA" w14:textId="77777777" w:rsidR="00000000" w:rsidRDefault="00000000">
      <w:pPr>
        <w:pStyle w:val="ConsPlusNormal"/>
        <w:spacing w:before="240"/>
        <w:ind w:firstLine="540"/>
        <w:jc w:val="both"/>
      </w:pPr>
      <w:r>
        <w:t>д) проведения мероприятий по поддержанию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2719CE46" w14:textId="77777777" w:rsidR="00000000" w:rsidRDefault="000000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14.10.2016 N 1041)</w:t>
      </w:r>
    </w:p>
    <w:p w14:paraId="240B14B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е) создания и поддержания в состоянии постоянной готовности нештатных аварийно-спасательных формирований в организациях, эксплуатирующих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в организациях, эксплуатирующих опасные производственные объекты III класса опасности, отнесенные в установленном порядке к категориям по гражданской обороне;</w:t>
      </w:r>
    </w:p>
    <w:p w14:paraId="5825AC28" w14:textId="77777777" w:rsidR="00000000" w:rsidRDefault="000000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14.10.2016 N 1041)</w:t>
      </w:r>
    </w:p>
    <w:p w14:paraId="384A5CEA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ж) создания и поддержания в состоянии постоянной готовности нештатных формирований по обеспечению выполнения мероприятий по гражданской обороне в организациях, отнесенных в установленном порядке к категориям по гражданской обороне.</w:t>
      </w:r>
    </w:p>
    <w:p w14:paraId="17DB4371" w14:textId="77777777" w:rsidR="00000000" w:rsidRDefault="000000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14.10.2016 N 1041)</w:t>
      </w:r>
    </w:p>
    <w:p w14:paraId="51B7160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4. Количество работников структурного подразделения по гражданской обороне организации или отдельных работников по гражданской обороне в составе ее представительств и филиалов устанавливается Министерством Российской Федерации по делам гражданской обороны, чрезвычайным ситуациям и ликвидации последствий стихийных бедствий в </w:t>
      </w:r>
      <w:hyperlink r:id="rId23" w:history="1">
        <w:r>
          <w:rPr>
            <w:color w:val="0000FF"/>
          </w:rPr>
          <w:t>положении</w:t>
        </w:r>
      </w:hyperlink>
      <w:r>
        <w:t xml:space="preserve"> об уполномоченных на решение задач в области гражданской обороны структурных подразделениях (работниках) организаций.</w:t>
      </w:r>
    </w:p>
    <w:p w14:paraId="77D3D091" w14:textId="77777777" w:rsidR="00000000" w:rsidRDefault="00000000">
      <w:pPr>
        <w:pStyle w:val="ConsPlusNormal"/>
        <w:jc w:val="both"/>
      </w:pPr>
      <w:r>
        <w:t xml:space="preserve">(п. 4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14.10.2016 N 1041)</w:t>
      </w:r>
    </w:p>
    <w:p w14:paraId="13F55153" w14:textId="77777777" w:rsidR="00000000" w:rsidRDefault="00000000">
      <w:pPr>
        <w:pStyle w:val="ConsPlusNormal"/>
        <w:spacing w:before="240"/>
        <w:ind w:firstLine="540"/>
        <w:jc w:val="both"/>
      </w:pPr>
      <w:r>
        <w:t>5. На должности работников структурных подразделений (работников) по гражданской обороне назначаются лица, имеющие соответствующую подготовку в области гражданской обороны.</w:t>
      </w:r>
    </w:p>
    <w:p w14:paraId="453DA05D" w14:textId="77777777" w:rsidR="00000000" w:rsidRDefault="0000000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14.10.2016 N 1041)</w:t>
      </w:r>
    </w:p>
    <w:p w14:paraId="683DE700" w14:textId="77777777" w:rsidR="00000000" w:rsidRDefault="00000000">
      <w:pPr>
        <w:pStyle w:val="ConsPlusNormal"/>
        <w:spacing w:before="240"/>
        <w:ind w:firstLine="540"/>
        <w:jc w:val="both"/>
      </w:pPr>
      <w:r>
        <w:t>Руководителем структурного подразделения по гражданской обороне может быть один из заместителей руководителя организации.</w:t>
      </w:r>
    </w:p>
    <w:p w14:paraId="29D3D553" w14:textId="77777777" w:rsidR="00000000" w:rsidRDefault="00000000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14.10.2016 N 1041)</w:t>
      </w:r>
    </w:p>
    <w:p w14:paraId="3EABA153" w14:textId="77777777" w:rsidR="00000000" w:rsidRDefault="00000000">
      <w:pPr>
        <w:pStyle w:val="ConsPlusNormal"/>
        <w:spacing w:before="240"/>
        <w:ind w:firstLine="540"/>
        <w:jc w:val="both"/>
      </w:pPr>
      <w:r>
        <w:t>6. Организации осуществляют укомплектование структурных подразделений (назначение работников) по гражданской обороне, разрабатывают и утверждают их функциональные обязанности и штатное расписание.</w:t>
      </w:r>
    </w:p>
    <w:p w14:paraId="5958D4A1" w14:textId="77777777" w:rsidR="00000000" w:rsidRDefault="00000000">
      <w:pPr>
        <w:pStyle w:val="ConsPlusNormal"/>
      </w:pPr>
    </w:p>
    <w:p w14:paraId="3FE1F869" w14:textId="77777777" w:rsidR="00000000" w:rsidRDefault="00000000">
      <w:pPr>
        <w:pStyle w:val="ConsPlusNormal"/>
      </w:pPr>
    </w:p>
    <w:p w14:paraId="5B039867" w14:textId="77777777" w:rsidR="005C0052" w:rsidRDefault="005C00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C0052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64758" w14:textId="77777777" w:rsidR="005C0052" w:rsidRDefault="005C0052">
      <w:pPr>
        <w:spacing w:after="0" w:line="240" w:lineRule="auto"/>
      </w:pPr>
      <w:r>
        <w:separator/>
      </w:r>
    </w:p>
  </w:endnote>
  <w:endnote w:type="continuationSeparator" w:id="0">
    <w:p w14:paraId="1EE60230" w14:textId="77777777" w:rsidR="005C0052" w:rsidRDefault="005C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8AC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7FEF57B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B978D59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1675FD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8B9188B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25B0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25B0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25B0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25B04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C053C23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395CE" w14:textId="77777777" w:rsidR="005C0052" w:rsidRDefault="005C0052">
      <w:pPr>
        <w:spacing w:after="0" w:line="240" w:lineRule="auto"/>
      </w:pPr>
      <w:r>
        <w:separator/>
      </w:r>
    </w:p>
  </w:footnote>
  <w:footnote w:type="continuationSeparator" w:id="0">
    <w:p w14:paraId="30A66CE7" w14:textId="77777777" w:rsidR="005C0052" w:rsidRDefault="005C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05958DB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516318F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10.07.1999 N 782</w:t>
          </w:r>
          <w:r>
            <w:rPr>
              <w:rFonts w:ascii="Tahoma" w:hAnsi="Tahoma" w:cs="Tahoma"/>
              <w:sz w:val="16"/>
              <w:szCs w:val="16"/>
            </w:rPr>
            <w:br/>
            <w:t>(ред. от 14.10.2016)</w:t>
          </w:r>
          <w:r>
            <w:rPr>
              <w:rFonts w:ascii="Tahoma" w:hAnsi="Tahoma" w:cs="Tahoma"/>
              <w:sz w:val="16"/>
              <w:szCs w:val="16"/>
            </w:rPr>
            <w:br/>
            <w:t>"О создании (назначении) в организациях структур...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F77E4E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04.09.2024</w:t>
          </w:r>
        </w:p>
      </w:tc>
    </w:tr>
  </w:tbl>
  <w:p w14:paraId="5569B157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2C541FA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7A"/>
    <w:rsid w:val="0024147A"/>
    <w:rsid w:val="002561E8"/>
    <w:rsid w:val="00325B04"/>
    <w:rsid w:val="005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03411"/>
  <w14:defaultImageDpi w14:val="0"/>
  <w15:docId w15:val="{1DD5C9EA-1D31-4084-BCDE-F8713345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7014&amp;date=04.09.2024&amp;dst=100005&amp;field=134" TargetMode="External"/><Relationship Id="rId13" Type="http://schemas.openxmlformats.org/officeDocument/2006/relationships/hyperlink" Target="https://login.consultant.ru/link/?req=doc&amp;base=LAW&amp;n=147014&amp;date=04.09.2024&amp;dst=100006&amp;field=134" TargetMode="External"/><Relationship Id="rId18" Type="http://schemas.openxmlformats.org/officeDocument/2006/relationships/hyperlink" Target="https://login.consultant.ru/link/?req=doc&amp;base=LAW&amp;n=50568&amp;date=04.09.2024&amp;dst=100010&amp;field=134" TargetMode="External"/><Relationship Id="rId26" Type="http://schemas.openxmlformats.org/officeDocument/2006/relationships/hyperlink" Target="https://login.consultant.ru/link/?req=doc&amp;base=LAW&amp;n=205985&amp;date=04.09.2024&amp;dst=100021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05985&amp;date=04.09.2024&amp;dst=100014&amp;field=134" TargetMode="External"/><Relationship Id="rId7" Type="http://schemas.openxmlformats.org/officeDocument/2006/relationships/hyperlink" Target="https://login.consultant.ru/link/?req=doc&amp;base=LAW&amp;n=484925&amp;date=04.09.2024&amp;dst=100214&amp;field=134" TargetMode="External"/><Relationship Id="rId12" Type="http://schemas.openxmlformats.org/officeDocument/2006/relationships/hyperlink" Target="https://login.consultant.ru/link/?req=doc&amp;base=LAW&amp;n=219268&amp;date=04.09.2024&amp;dst=100012&amp;field=134" TargetMode="External"/><Relationship Id="rId17" Type="http://schemas.openxmlformats.org/officeDocument/2006/relationships/hyperlink" Target="https://login.consultant.ru/link/?req=doc&amp;base=LAW&amp;n=482802&amp;date=04.09.2024&amp;dst=40&amp;field=134" TargetMode="External"/><Relationship Id="rId25" Type="http://schemas.openxmlformats.org/officeDocument/2006/relationships/hyperlink" Target="https://login.consultant.ru/link/?req=doc&amp;base=LAW&amp;n=205985&amp;date=04.09.2024&amp;dst=10002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5985&amp;date=04.09.2024&amp;dst=100005&amp;field=134" TargetMode="External"/><Relationship Id="rId20" Type="http://schemas.openxmlformats.org/officeDocument/2006/relationships/hyperlink" Target="https://login.consultant.ru/link/?req=doc&amp;base=LAW&amp;n=205985&amp;date=04.09.2024&amp;dst=100012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568&amp;date=04.09.2024&amp;dst=100005&amp;field=134" TargetMode="External"/><Relationship Id="rId11" Type="http://schemas.openxmlformats.org/officeDocument/2006/relationships/hyperlink" Target="https://login.consultant.ru/link/?req=doc&amp;base=LAW&amp;n=50568&amp;date=04.09.2024&amp;dst=100006&amp;field=134" TargetMode="External"/><Relationship Id="rId24" Type="http://schemas.openxmlformats.org/officeDocument/2006/relationships/hyperlink" Target="https://login.consultant.ru/link/?req=doc&amp;base=LAW&amp;n=205985&amp;date=04.09.2024&amp;dst=100017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47014&amp;date=04.09.2024&amp;dst=100008&amp;field=134" TargetMode="External"/><Relationship Id="rId23" Type="http://schemas.openxmlformats.org/officeDocument/2006/relationships/hyperlink" Target="https://login.consultant.ru/link/?req=doc&amp;base=LAW&amp;n=219268&amp;date=04.09.2024&amp;dst=100057&amp;field=13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82802&amp;date=04.09.2024&amp;dst=40&amp;field=134" TargetMode="External"/><Relationship Id="rId19" Type="http://schemas.openxmlformats.org/officeDocument/2006/relationships/hyperlink" Target="https://login.consultant.ru/link/?req=doc&amp;base=LAW&amp;n=205985&amp;date=04.09.2024&amp;dst=10001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05985&amp;date=04.09.2024&amp;dst=100005&amp;field=134" TargetMode="External"/><Relationship Id="rId14" Type="http://schemas.openxmlformats.org/officeDocument/2006/relationships/hyperlink" Target="https://login.consultant.ru/link/?req=doc&amp;base=LAW&amp;n=50568&amp;date=04.09.2024&amp;dst=100009&amp;field=134" TargetMode="External"/><Relationship Id="rId22" Type="http://schemas.openxmlformats.org/officeDocument/2006/relationships/hyperlink" Target="https://login.consultant.ru/link/?req=doc&amp;base=LAW&amp;n=205985&amp;date=04.09.2024&amp;dst=100015&amp;field=13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6715</Characters>
  <Application>Microsoft Office Word</Application>
  <DocSecurity>2</DocSecurity>
  <Lines>55</Lines>
  <Paragraphs>15</Paragraphs>
  <ScaleCrop>false</ScaleCrop>
  <Company>КонсультантПлюс Версия 4023.00.50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10.07.1999 N 782(ред. от 14.10.2016)"О создании (назначении) в организациях структурных подразделений (работников), уполномоченных на решение задач в области гражданской обороны"</dc:title>
  <dc:subject/>
  <dc:creator>Андрей</dc:creator>
  <cp:keywords/>
  <dc:description/>
  <cp:lastModifiedBy>Андрей</cp:lastModifiedBy>
  <cp:revision>2</cp:revision>
  <dcterms:created xsi:type="dcterms:W3CDTF">2024-09-04T16:21:00Z</dcterms:created>
  <dcterms:modified xsi:type="dcterms:W3CDTF">2024-09-04T16:21:00Z</dcterms:modified>
</cp:coreProperties>
</file>